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9C" w:rsidRPr="00A84B9C" w:rsidRDefault="00A84B9C" w:rsidP="00A84B9C">
      <w:pPr>
        <w:jc w:val="both"/>
        <w:rPr>
          <w:b/>
          <w:color w:val="000000" w:themeColor="text1"/>
          <w:szCs w:val="24"/>
        </w:rPr>
      </w:pPr>
      <w:bookmarkStart w:id="0" w:name="_GoBack"/>
      <w:bookmarkEnd w:id="0"/>
      <w:r w:rsidRPr="00A84B9C">
        <w:rPr>
          <w:b/>
          <w:color w:val="000000" w:themeColor="text1"/>
          <w:szCs w:val="24"/>
        </w:rPr>
        <w:t xml:space="preserve">Tableau 1 – Répartition des textes selon leur conformité aux seuils légaux en matière d’heures de délégation 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118"/>
        <w:gridCol w:w="2977"/>
      </w:tblGrid>
      <w:tr w:rsidR="00A84B9C" w:rsidRPr="00BC6D37" w:rsidTr="00371E90">
        <w:trPr>
          <w:trHeight w:val="152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BC6D37" w:rsidRDefault="00A84B9C" w:rsidP="00371E90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V</w:t>
            </w:r>
            <w:r w:rsidRPr="00BC6D3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olume d'heures de délégation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BC6D37" w:rsidRDefault="00A84B9C" w:rsidP="00371E90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R</w:t>
            </w:r>
            <w:r w:rsidRPr="00BC6D3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egroupement de deux instances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BC6D37" w:rsidRDefault="00A84B9C" w:rsidP="00371E90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R</w:t>
            </w:r>
            <w:r w:rsidRPr="00BC6D3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egroupement de trois instances</w:t>
            </w:r>
          </w:p>
        </w:tc>
      </w:tr>
      <w:tr w:rsidR="00A84B9C" w:rsidRPr="00BC6D37" w:rsidTr="00371E90">
        <w:trPr>
          <w:trHeight w:val="285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A84B9C" w:rsidRDefault="00A84B9C" w:rsidP="00371E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Conforme au seuil légal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BC6D37" w:rsidRDefault="00A84B9C" w:rsidP="00A84B9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BC6D37" w:rsidRDefault="00A84B9C" w:rsidP="00A84B9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  <w:t>3</w:t>
            </w:r>
          </w:p>
        </w:tc>
      </w:tr>
      <w:tr w:rsidR="00A84B9C" w:rsidRPr="00BC6D37" w:rsidTr="00371E90">
        <w:trPr>
          <w:trHeight w:val="28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A84B9C" w:rsidRPr="00A84B9C" w:rsidRDefault="00A84B9C" w:rsidP="00371E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Inférieur au seuil légal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84B9C" w:rsidRPr="00BC6D37" w:rsidRDefault="00A84B9C" w:rsidP="00A84B9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84B9C" w:rsidRPr="00BC6D37" w:rsidRDefault="00A84B9C" w:rsidP="00A84B9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  <w:t>1</w:t>
            </w:r>
          </w:p>
        </w:tc>
      </w:tr>
      <w:tr w:rsidR="00A84B9C" w:rsidRPr="00BC6D37" w:rsidTr="00371E90">
        <w:trPr>
          <w:trHeight w:val="28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A84B9C" w:rsidRPr="00A84B9C" w:rsidRDefault="00A84B9C" w:rsidP="00371E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N</w:t>
            </w:r>
            <w:r w:rsidRPr="00A84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on précisé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84B9C" w:rsidRPr="00BC6D37" w:rsidRDefault="00A84B9C" w:rsidP="00A84B9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84B9C" w:rsidRPr="00BC6D37" w:rsidRDefault="00A84B9C" w:rsidP="00A84B9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  <w:t>4</w:t>
            </w:r>
          </w:p>
        </w:tc>
      </w:tr>
      <w:tr w:rsidR="00A84B9C" w:rsidRPr="00BC6D37" w:rsidTr="00371E90">
        <w:trPr>
          <w:trHeight w:val="285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A84B9C" w:rsidRDefault="00A84B9C" w:rsidP="00371E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Probablement supérieur au seuil légal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BC6D37" w:rsidRDefault="00A84B9C" w:rsidP="00A84B9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BC6D37" w:rsidRDefault="00A84B9C" w:rsidP="00A84B9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  <w:t>7</w:t>
            </w:r>
          </w:p>
        </w:tc>
      </w:tr>
      <w:tr w:rsidR="00A84B9C" w:rsidRPr="00BC6D37" w:rsidTr="00371E90">
        <w:trPr>
          <w:trHeight w:val="285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A84B9C" w:rsidRDefault="00A84B9C" w:rsidP="00371E90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Total*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A84B9C" w:rsidRDefault="00A84B9C" w:rsidP="00A84B9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A84B9C" w:rsidRDefault="00A84B9C" w:rsidP="00A84B9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15</w:t>
            </w:r>
          </w:p>
        </w:tc>
      </w:tr>
    </w:tbl>
    <w:p w:rsidR="00A84B9C" w:rsidRDefault="00A84B9C" w:rsidP="00A84B9C">
      <w:pPr>
        <w:jc w:val="both"/>
        <w:rPr>
          <w:color w:val="000000" w:themeColor="text1"/>
          <w:szCs w:val="24"/>
        </w:rPr>
      </w:pPr>
      <w:r w:rsidRPr="00AF30C2">
        <w:rPr>
          <w:color w:val="000000" w:themeColor="text1"/>
          <w:szCs w:val="24"/>
        </w:rPr>
        <w:t>*</w:t>
      </w:r>
      <w:r>
        <w:rPr>
          <w:color w:val="000000" w:themeColor="text1"/>
          <w:szCs w:val="24"/>
        </w:rPr>
        <w:t xml:space="preserve"> </w:t>
      </w:r>
      <w:r w:rsidRPr="009123F7">
        <w:rPr>
          <w:color w:val="000000" w:themeColor="text1"/>
          <w:sz w:val="20"/>
          <w:szCs w:val="20"/>
        </w:rPr>
        <w:t>Un des textes examinés ne peut être « classé » dans ce tableau</w:t>
      </w:r>
      <w:r>
        <w:rPr>
          <w:color w:val="000000" w:themeColor="text1"/>
          <w:sz w:val="20"/>
          <w:szCs w:val="20"/>
        </w:rPr>
        <w:t>,</w:t>
      </w:r>
      <w:r w:rsidRPr="009123F7">
        <w:rPr>
          <w:color w:val="000000" w:themeColor="text1"/>
          <w:sz w:val="20"/>
          <w:szCs w:val="20"/>
        </w:rPr>
        <w:t xml:space="preserve"> car il module les regroupements selon les établissements.</w:t>
      </w:r>
      <w:r w:rsidRPr="009123F7">
        <w:rPr>
          <w:color w:val="000000" w:themeColor="text1"/>
          <w:szCs w:val="24"/>
        </w:rPr>
        <w:t xml:space="preserve"> </w:t>
      </w:r>
    </w:p>
    <w:p w:rsidR="00A84B9C" w:rsidRDefault="00A84B9C" w:rsidP="00A84B9C">
      <w:pPr>
        <w:jc w:val="both"/>
        <w:rPr>
          <w:color w:val="000000" w:themeColor="text1"/>
          <w:szCs w:val="24"/>
        </w:rPr>
      </w:pPr>
    </w:p>
    <w:p w:rsidR="00A84B9C" w:rsidRDefault="00A84B9C" w:rsidP="00A84B9C">
      <w:pPr>
        <w:jc w:val="both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Encadré 1 - </w:t>
      </w:r>
      <w:r w:rsidRPr="005B6011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Tableau </w:t>
      </w:r>
      <w:r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A</w:t>
      </w:r>
      <w:r w:rsidRPr="005B6011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 –</w:t>
      </w:r>
      <w:r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Pr="00BC6D37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Nombre d'élus en fonction de l'effectif de l'entreprise ou de l'établissement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1594"/>
        <w:gridCol w:w="1615"/>
      </w:tblGrid>
      <w:tr w:rsidR="00A84B9C" w:rsidRPr="00BC6D37" w:rsidTr="00371E90">
        <w:trPr>
          <w:trHeight w:val="260"/>
        </w:trPr>
        <w:tc>
          <w:tcPr>
            <w:tcW w:w="5070" w:type="dxa"/>
            <w:vMerge w:val="restart"/>
            <w:noWrap/>
            <w:vAlign w:val="center"/>
            <w:hideMark/>
          </w:tcPr>
          <w:p w:rsidR="00A84B9C" w:rsidRPr="00BC6D37" w:rsidRDefault="00A84B9C" w:rsidP="00371E90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6D37">
              <w:rPr>
                <w:b/>
                <w:bCs/>
                <w:color w:val="000000" w:themeColor="text1"/>
                <w:sz w:val="20"/>
                <w:szCs w:val="20"/>
              </w:rPr>
              <w:t>Nombre de salariés de l'entreprise ou de l'établissement</w:t>
            </w:r>
          </w:p>
        </w:tc>
        <w:tc>
          <w:tcPr>
            <w:tcW w:w="3209" w:type="dxa"/>
            <w:gridSpan w:val="2"/>
            <w:noWrap/>
            <w:hideMark/>
          </w:tcPr>
          <w:p w:rsidR="00A84B9C" w:rsidRPr="00BC6D37" w:rsidRDefault="00A84B9C" w:rsidP="00371E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6D37">
              <w:rPr>
                <w:b/>
                <w:bCs/>
                <w:color w:val="000000" w:themeColor="text1"/>
                <w:sz w:val="20"/>
                <w:szCs w:val="20"/>
              </w:rPr>
              <w:t>Nombre d'élus</w:t>
            </w:r>
          </w:p>
        </w:tc>
      </w:tr>
      <w:tr w:rsidR="00A84B9C" w:rsidRPr="00BC6D37" w:rsidTr="00371E90">
        <w:trPr>
          <w:trHeight w:val="260"/>
        </w:trPr>
        <w:tc>
          <w:tcPr>
            <w:tcW w:w="5070" w:type="dxa"/>
            <w:vMerge/>
            <w:hideMark/>
          </w:tcPr>
          <w:p w:rsidR="00A84B9C" w:rsidRPr="00BC6D37" w:rsidRDefault="00A84B9C" w:rsidP="00371E90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noWrap/>
            <w:hideMark/>
          </w:tcPr>
          <w:p w:rsidR="00A84B9C" w:rsidRPr="00BC6D37" w:rsidRDefault="00A84B9C" w:rsidP="00371E90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6D37">
              <w:rPr>
                <w:b/>
                <w:bCs/>
                <w:color w:val="000000" w:themeColor="text1"/>
                <w:sz w:val="20"/>
                <w:szCs w:val="20"/>
              </w:rPr>
              <w:t xml:space="preserve">Élus titulaires </w:t>
            </w:r>
          </w:p>
        </w:tc>
        <w:tc>
          <w:tcPr>
            <w:tcW w:w="1615" w:type="dxa"/>
            <w:noWrap/>
            <w:hideMark/>
          </w:tcPr>
          <w:p w:rsidR="00A84B9C" w:rsidRPr="00BC6D37" w:rsidRDefault="00A84B9C" w:rsidP="00371E90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6D37">
              <w:rPr>
                <w:b/>
                <w:bCs/>
                <w:color w:val="000000" w:themeColor="text1"/>
                <w:sz w:val="20"/>
                <w:szCs w:val="20"/>
              </w:rPr>
              <w:t>Élus suppléants</w:t>
            </w:r>
          </w:p>
        </w:tc>
      </w:tr>
      <w:tr w:rsidR="00A84B9C" w:rsidRPr="00BC6D37" w:rsidTr="00371E90">
        <w:trPr>
          <w:trHeight w:val="260"/>
        </w:trPr>
        <w:tc>
          <w:tcPr>
            <w:tcW w:w="5070" w:type="dxa"/>
            <w:noWrap/>
            <w:hideMark/>
          </w:tcPr>
          <w:p w:rsidR="00A84B9C" w:rsidRPr="00BC6D37" w:rsidRDefault="00A84B9C" w:rsidP="00371E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Entre 50 et 74</w:t>
            </w:r>
          </w:p>
        </w:tc>
        <w:tc>
          <w:tcPr>
            <w:tcW w:w="1594" w:type="dxa"/>
            <w:noWrap/>
            <w:hideMark/>
          </w:tcPr>
          <w:p w:rsidR="00A84B9C" w:rsidRPr="00BC6D37" w:rsidRDefault="00A84B9C" w:rsidP="00371E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5" w:type="dxa"/>
            <w:noWrap/>
            <w:hideMark/>
          </w:tcPr>
          <w:p w:rsidR="00A84B9C" w:rsidRPr="00BC6D37" w:rsidRDefault="00A84B9C" w:rsidP="00371E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84B9C" w:rsidRPr="00BC6D37" w:rsidTr="00371E90">
        <w:trPr>
          <w:trHeight w:val="260"/>
        </w:trPr>
        <w:tc>
          <w:tcPr>
            <w:tcW w:w="5070" w:type="dxa"/>
            <w:noWrap/>
            <w:hideMark/>
          </w:tcPr>
          <w:p w:rsidR="00A84B9C" w:rsidRPr="00BC6D37" w:rsidRDefault="00A84B9C" w:rsidP="00371E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Entre 75 et 99</w:t>
            </w:r>
          </w:p>
        </w:tc>
        <w:tc>
          <w:tcPr>
            <w:tcW w:w="1594" w:type="dxa"/>
            <w:noWrap/>
            <w:hideMark/>
          </w:tcPr>
          <w:p w:rsidR="00A84B9C" w:rsidRPr="00BC6D37" w:rsidRDefault="00A84B9C" w:rsidP="00371E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5" w:type="dxa"/>
            <w:noWrap/>
            <w:hideMark/>
          </w:tcPr>
          <w:p w:rsidR="00A84B9C" w:rsidRPr="00BC6D37" w:rsidRDefault="00A84B9C" w:rsidP="00371E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84B9C" w:rsidRPr="00BC6D37" w:rsidTr="00371E90">
        <w:trPr>
          <w:trHeight w:val="260"/>
        </w:trPr>
        <w:tc>
          <w:tcPr>
            <w:tcW w:w="5070" w:type="dxa"/>
            <w:noWrap/>
            <w:hideMark/>
          </w:tcPr>
          <w:p w:rsidR="00A84B9C" w:rsidRPr="00BC6D37" w:rsidRDefault="00A84B9C" w:rsidP="00371E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Entre 100 et 124</w:t>
            </w:r>
          </w:p>
        </w:tc>
        <w:tc>
          <w:tcPr>
            <w:tcW w:w="1594" w:type="dxa"/>
            <w:noWrap/>
            <w:hideMark/>
          </w:tcPr>
          <w:p w:rsidR="00A84B9C" w:rsidRPr="00BC6D37" w:rsidRDefault="00A84B9C" w:rsidP="00371E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5" w:type="dxa"/>
            <w:noWrap/>
            <w:hideMark/>
          </w:tcPr>
          <w:p w:rsidR="00A84B9C" w:rsidRPr="00BC6D37" w:rsidRDefault="00A84B9C" w:rsidP="00371E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A84B9C" w:rsidRPr="00BC6D37" w:rsidTr="00371E90">
        <w:trPr>
          <w:trHeight w:val="260"/>
        </w:trPr>
        <w:tc>
          <w:tcPr>
            <w:tcW w:w="5070" w:type="dxa"/>
            <w:noWrap/>
            <w:hideMark/>
          </w:tcPr>
          <w:p w:rsidR="00A84B9C" w:rsidRPr="00BC6D37" w:rsidRDefault="00A84B9C" w:rsidP="00371E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Entre 125 et 149</w:t>
            </w:r>
          </w:p>
        </w:tc>
        <w:tc>
          <w:tcPr>
            <w:tcW w:w="1594" w:type="dxa"/>
            <w:noWrap/>
            <w:hideMark/>
          </w:tcPr>
          <w:p w:rsidR="00A84B9C" w:rsidRPr="00BC6D37" w:rsidRDefault="00A84B9C" w:rsidP="00371E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5" w:type="dxa"/>
            <w:noWrap/>
            <w:hideMark/>
          </w:tcPr>
          <w:p w:rsidR="00A84B9C" w:rsidRPr="00BC6D37" w:rsidRDefault="00A84B9C" w:rsidP="00371E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A84B9C" w:rsidRPr="00BC6D37" w:rsidTr="00371E90">
        <w:trPr>
          <w:trHeight w:val="260"/>
        </w:trPr>
        <w:tc>
          <w:tcPr>
            <w:tcW w:w="5070" w:type="dxa"/>
            <w:noWrap/>
            <w:hideMark/>
          </w:tcPr>
          <w:p w:rsidR="00A84B9C" w:rsidRPr="00BC6D37" w:rsidRDefault="00A84B9C" w:rsidP="00371E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Entre 150 et 174</w:t>
            </w:r>
          </w:p>
        </w:tc>
        <w:tc>
          <w:tcPr>
            <w:tcW w:w="1594" w:type="dxa"/>
            <w:noWrap/>
            <w:hideMark/>
          </w:tcPr>
          <w:p w:rsidR="00A84B9C" w:rsidRPr="00BC6D37" w:rsidRDefault="00A84B9C" w:rsidP="00371E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5" w:type="dxa"/>
            <w:noWrap/>
            <w:hideMark/>
          </w:tcPr>
          <w:p w:rsidR="00A84B9C" w:rsidRPr="00BC6D37" w:rsidRDefault="00A84B9C" w:rsidP="00371E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A84B9C" w:rsidRPr="00BC6D37" w:rsidTr="00371E90">
        <w:trPr>
          <w:trHeight w:val="260"/>
        </w:trPr>
        <w:tc>
          <w:tcPr>
            <w:tcW w:w="5070" w:type="dxa"/>
            <w:noWrap/>
            <w:hideMark/>
          </w:tcPr>
          <w:p w:rsidR="00A84B9C" w:rsidRPr="00BC6D37" w:rsidRDefault="00A84B9C" w:rsidP="00371E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Entre 175 et 199</w:t>
            </w:r>
          </w:p>
        </w:tc>
        <w:tc>
          <w:tcPr>
            <w:tcW w:w="1594" w:type="dxa"/>
            <w:noWrap/>
            <w:hideMark/>
          </w:tcPr>
          <w:p w:rsidR="00A84B9C" w:rsidRPr="00BC6D37" w:rsidRDefault="00A84B9C" w:rsidP="00371E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5" w:type="dxa"/>
            <w:noWrap/>
            <w:hideMark/>
          </w:tcPr>
          <w:p w:rsidR="00A84B9C" w:rsidRPr="00BC6D37" w:rsidRDefault="00A84B9C" w:rsidP="00371E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A84B9C" w:rsidRPr="00BC6D37" w:rsidTr="00371E90">
        <w:trPr>
          <w:trHeight w:val="260"/>
        </w:trPr>
        <w:tc>
          <w:tcPr>
            <w:tcW w:w="5070" w:type="dxa"/>
            <w:noWrap/>
            <w:hideMark/>
          </w:tcPr>
          <w:p w:rsidR="00A84B9C" w:rsidRPr="00BC6D37" w:rsidRDefault="00A84B9C" w:rsidP="00371E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Entre 200 et 249</w:t>
            </w:r>
          </w:p>
        </w:tc>
        <w:tc>
          <w:tcPr>
            <w:tcW w:w="1594" w:type="dxa"/>
            <w:noWrap/>
            <w:hideMark/>
          </w:tcPr>
          <w:p w:rsidR="00A84B9C" w:rsidRPr="00BC6D37" w:rsidRDefault="00A84B9C" w:rsidP="00371E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5" w:type="dxa"/>
            <w:noWrap/>
            <w:hideMark/>
          </w:tcPr>
          <w:p w:rsidR="00A84B9C" w:rsidRPr="00BC6D37" w:rsidRDefault="00A84B9C" w:rsidP="00371E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A84B9C" w:rsidRPr="00BC6D37" w:rsidTr="00371E90">
        <w:trPr>
          <w:trHeight w:val="260"/>
        </w:trPr>
        <w:tc>
          <w:tcPr>
            <w:tcW w:w="5070" w:type="dxa"/>
            <w:noWrap/>
            <w:hideMark/>
          </w:tcPr>
          <w:p w:rsidR="00A84B9C" w:rsidRPr="00BC6D37" w:rsidRDefault="00A84B9C" w:rsidP="00371E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Entre 250 et 299</w:t>
            </w:r>
          </w:p>
        </w:tc>
        <w:tc>
          <w:tcPr>
            <w:tcW w:w="1594" w:type="dxa"/>
            <w:noWrap/>
            <w:hideMark/>
          </w:tcPr>
          <w:p w:rsidR="00A84B9C" w:rsidRPr="00BC6D37" w:rsidRDefault="00A84B9C" w:rsidP="00371E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5" w:type="dxa"/>
            <w:noWrap/>
            <w:hideMark/>
          </w:tcPr>
          <w:p w:rsidR="00A84B9C" w:rsidRPr="00BC6D37" w:rsidRDefault="00A84B9C" w:rsidP="00371E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</w:tbl>
    <w:p w:rsidR="00A84B9C" w:rsidRDefault="00A84B9C" w:rsidP="00A84B9C">
      <w:pPr>
        <w:jc w:val="both"/>
        <w:rPr>
          <w:b/>
          <w:bCs/>
          <w:color w:val="000000" w:themeColor="text1"/>
          <w:sz w:val="20"/>
          <w:szCs w:val="20"/>
        </w:rPr>
      </w:pPr>
    </w:p>
    <w:p w:rsidR="00A84B9C" w:rsidRPr="00BC6D37" w:rsidRDefault="00A84B9C" w:rsidP="00A84B9C">
      <w:pPr>
        <w:jc w:val="both"/>
        <w:rPr>
          <w:b/>
          <w:bCs/>
          <w:color w:val="000000" w:themeColor="text1"/>
          <w:sz w:val="20"/>
          <w:szCs w:val="20"/>
        </w:rPr>
      </w:pPr>
      <w:r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Encadré 1 -</w:t>
      </w:r>
      <w:r w:rsidRPr="005B6011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Tableau </w:t>
      </w:r>
      <w:r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B</w:t>
      </w:r>
      <w:r w:rsidRPr="005B6011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 –</w:t>
      </w:r>
      <w:r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Pr="00BC6D37">
        <w:rPr>
          <w:b/>
          <w:bCs/>
          <w:color w:val="000000" w:themeColor="text1"/>
          <w:sz w:val="20"/>
          <w:szCs w:val="20"/>
        </w:rPr>
        <w:t>Crédit d'heures (par mois et par élu titulaire à la DUP)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60"/>
        <w:gridCol w:w="1580"/>
      </w:tblGrid>
      <w:tr w:rsidR="00A84B9C" w:rsidRPr="00BC6D37" w:rsidTr="00371E90">
        <w:trPr>
          <w:trHeight w:val="260"/>
        </w:trPr>
        <w:tc>
          <w:tcPr>
            <w:tcW w:w="5460" w:type="dxa"/>
            <w:noWrap/>
            <w:hideMark/>
          </w:tcPr>
          <w:p w:rsidR="00A84B9C" w:rsidRPr="00BC6D37" w:rsidRDefault="00A84B9C" w:rsidP="00371E90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6D37">
              <w:rPr>
                <w:b/>
                <w:bCs/>
                <w:color w:val="000000" w:themeColor="text1"/>
                <w:sz w:val="20"/>
                <w:szCs w:val="20"/>
              </w:rPr>
              <w:t>Nombre de salariés de l'entreprise ou de l'établissement</w:t>
            </w:r>
          </w:p>
        </w:tc>
        <w:tc>
          <w:tcPr>
            <w:tcW w:w="1580" w:type="dxa"/>
            <w:tcBorders>
              <w:top w:val="nil"/>
              <w:right w:val="nil"/>
            </w:tcBorders>
            <w:noWrap/>
            <w:hideMark/>
          </w:tcPr>
          <w:p w:rsidR="00A84B9C" w:rsidRPr="00BC6D37" w:rsidRDefault="00A84B9C" w:rsidP="00371E90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6D3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A84B9C" w:rsidRPr="00BC6D37" w:rsidTr="00371E90">
        <w:trPr>
          <w:trHeight w:val="66"/>
        </w:trPr>
        <w:tc>
          <w:tcPr>
            <w:tcW w:w="5460" w:type="dxa"/>
            <w:noWrap/>
            <w:hideMark/>
          </w:tcPr>
          <w:p w:rsidR="00A84B9C" w:rsidRPr="00BC6D37" w:rsidRDefault="00A84B9C" w:rsidP="00371E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Entre 50 et 74</w:t>
            </w:r>
          </w:p>
        </w:tc>
        <w:tc>
          <w:tcPr>
            <w:tcW w:w="1580" w:type="dxa"/>
            <w:noWrap/>
            <w:hideMark/>
          </w:tcPr>
          <w:p w:rsidR="00A84B9C" w:rsidRPr="00BC6D37" w:rsidRDefault="00A84B9C" w:rsidP="00371E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18 heures</w:t>
            </w:r>
          </w:p>
        </w:tc>
      </w:tr>
      <w:tr w:rsidR="00A84B9C" w:rsidRPr="00BC6D37" w:rsidTr="00371E90">
        <w:trPr>
          <w:trHeight w:val="85"/>
        </w:trPr>
        <w:tc>
          <w:tcPr>
            <w:tcW w:w="5460" w:type="dxa"/>
            <w:noWrap/>
            <w:hideMark/>
          </w:tcPr>
          <w:p w:rsidR="00A84B9C" w:rsidRPr="00BC6D37" w:rsidRDefault="00A84B9C" w:rsidP="00371E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Entre 75 et 99</w:t>
            </w:r>
          </w:p>
        </w:tc>
        <w:tc>
          <w:tcPr>
            <w:tcW w:w="1580" w:type="dxa"/>
            <w:noWrap/>
            <w:hideMark/>
          </w:tcPr>
          <w:p w:rsidR="00A84B9C" w:rsidRPr="00BC6D37" w:rsidRDefault="00A84B9C" w:rsidP="00371E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19 heures</w:t>
            </w:r>
          </w:p>
        </w:tc>
      </w:tr>
      <w:tr w:rsidR="00A84B9C" w:rsidRPr="00BC6D37" w:rsidTr="00371E90">
        <w:trPr>
          <w:trHeight w:val="158"/>
        </w:trPr>
        <w:tc>
          <w:tcPr>
            <w:tcW w:w="5460" w:type="dxa"/>
            <w:noWrap/>
            <w:hideMark/>
          </w:tcPr>
          <w:p w:rsidR="00A84B9C" w:rsidRPr="00BC6D37" w:rsidRDefault="00A84B9C" w:rsidP="00371E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Entre 100 et 299</w:t>
            </w:r>
          </w:p>
        </w:tc>
        <w:tc>
          <w:tcPr>
            <w:tcW w:w="1580" w:type="dxa"/>
            <w:noWrap/>
            <w:hideMark/>
          </w:tcPr>
          <w:p w:rsidR="00A84B9C" w:rsidRPr="00BC6D37" w:rsidRDefault="00A84B9C" w:rsidP="00371E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21 heures</w:t>
            </w:r>
          </w:p>
        </w:tc>
      </w:tr>
    </w:tbl>
    <w:p w:rsidR="00A84B9C" w:rsidRDefault="00A84B9C" w:rsidP="00A84B9C">
      <w:pPr>
        <w:jc w:val="both"/>
        <w:rPr>
          <w:color w:val="000000" w:themeColor="text1"/>
          <w:szCs w:val="24"/>
        </w:rPr>
      </w:pPr>
    </w:p>
    <w:p w:rsidR="00A84B9C" w:rsidRDefault="00A84B9C" w:rsidP="00A84B9C">
      <w:pPr>
        <w:jc w:val="both"/>
        <w:rPr>
          <w:color w:val="000000" w:themeColor="text1"/>
          <w:szCs w:val="24"/>
        </w:rPr>
      </w:pPr>
    </w:p>
    <w:p w:rsidR="00A84B9C" w:rsidRDefault="00A84B9C" w:rsidP="00A84B9C">
      <w:pPr>
        <w:jc w:val="both"/>
        <w:rPr>
          <w:b/>
          <w:color w:val="000000" w:themeColor="text1"/>
          <w:sz w:val="20"/>
          <w:szCs w:val="20"/>
        </w:rPr>
      </w:pPr>
    </w:p>
    <w:p w:rsidR="00A84B9C" w:rsidRDefault="00A84B9C" w:rsidP="00A84B9C">
      <w:pPr>
        <w:jc w:val="both"/>
        <w:rPr>
          <w:b/>
          <w:color w:val="000000" w:themeColor="text1"/>
          <w:sz w:val="20"/>
          <w:szCs w:val="20"/>
        </w:rPr>
      </w:pPr>
    </w:p>
    <w:p w:rsidR="00A84B9C" w:rsidRDefault="00A84B9C" w:rsidP="00A84B9C">
      <w:pPr>
        <w:jc w:val="both"/>
        <w:rPr>
          <w:b/>
          <w:color w:val="000000" w:themeColor="text1"/>
          <w:sz w:val="20"/>
          <w:szCs w:val="20"/>
        </w:rPr>
      </w:pPr>
    </w:p>
    <w:p w:rsidR="00A84B9C" w:rsidRDefault="00A84B9C" w:rsidP="00A84B9C">
      <w:pPr>
        <w:jc w:val="both"/>
        <w:rPr>
          <w:b/>
          <w:color w:val="000000" w:themeColor="text1"/>
          <w:sz w:val="20"/>
          <w:szCs w:val="20"/>
        </w:rPr>
      </w:pPr>
    </w:p>
    <w:p w:rsidR="00A84B9C" w:rsidRDefault="00A84B9C" w:rsidP="00A84B9C">
      <w:pPr>
        <w:jc w:val="both"/>
        <w:rPr>
          <w:b/>
          <w:color w:val="000000" w:themeColor="text1"/>
          <w:sz w:val="20"/>
          <w:szCs w:val="20"/>
        </w:rPr>
      </w:pPr>
    </w:p>
    <w:p w:rsidR="00A84B9C" w:rsidRDefault="00A84B9C" w:rsidP="00A84B9C">
      <w:pPr>
        <w:jc w:val="both"/>
        <w:rPr>
          <w:b/>
          <w:color w:val="000000" w:themeColor="text1"/>
          <w:sz w:val="20"/>
          <w:szCs w:val="20"/>
        </w:rPr>
      </w:pPr>
    </w:p>
    <w:p w:rsidR="00A84B9C" w:rsidRDefault="00A84B9C" w:rsidP="00A84B9C">
      <w:pPr>
        <w:jc w:val="both"/>
        <w:rPr>
          <w:b/>
          <w:color w:val="000000" w:themeColor="text1"/>
          <w:sz w:val="20"/>
          <w:szCs w:val="20"/>
        </w:rPr>
      </w:pPr>
    </w:p>
    <w:p w:rsidR="00A84B9C" w:rsidRPr="00BC6D37" w:rsidRDefault="00A84B9C" w:rsidP="00A84B9C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Encadré 2 - </w:t>
      </w:r>
      <w:r w:rsidRPr="00BC6D37">
        <w:rPr>
          <w:b/>
          <w:color w:val="000000" w:themeColor="text1"/>
          <w:sz w:val="20"/>
          <w:szCs w:val="20"/>
        </w:rPr>
        <w:t xml:space="preserve">Tableau </w:t>
      </w:r>
      <w:r>
        <w:rPr>
          <w:b/>
          <w:color w:val="000000" w:themeColor="text1"/>
          <w:sz w:val="20"/>
          <w:szCs w:val="20"/>
        </w:rPr>
        <w:t>A : L</w:t>
      </w:r>
      <w:r w:rsidRPr="00BC6D37">
        <w:rPr>
          <w:b/>
          <w:color w:val="000000" w:themeColor="text1"/>
          <w:sz w:val="20"/>
          <w:szCs w:val="20"/>
        </w:rPr>
        <w:t>es unités signataires</w:t>
      </w:r>
    </w:p>
    <w:tbl>
      <w:tblPr>
        <w:tblW w:w="34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738"/>
      </w:tblGrid>
      <w:tr w:rsidR="00A84B9C" w:rsidRPr="00BC6D37" w:rsidTr="00371E90">
        <w:trPr>
          <w:trHeight w:val="2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A84B9C" w:rsidRDefault="00A84B9C" w:rsidP="00371E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Unité signataire*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9C" w:rsidRPr="00A84B9C" w:rsidRDefault="00A84B9C" w:rsidP="00371E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Total</w:t>
            </w:r>
          </w:p>
        </w:tc>
      </w:tr>
      <w:tr w:rsidR="00A84B9C" w:rsidRPr="00BC6D37" w:rsidTr="00371E90">
        <w:trPr>
          <w:trHeight w:val="26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A84B9C" w:rsidRDefault="00A84B9C" w:rsidP="00371E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Établissement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B9C" w:rsidRPr="00A84B9C" w:rsidRDefault="00A84B9C" w:rsidP="00457F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5</w:t>
            </w:r>
          </w:p>
        </w:tc>
      </w:tr>
      <w:tr w:rsidR="00A84B9C" w:rsidRPr="00BC6D37" w:rsidTr="00371E90">
        <w:trPr>
          <w:trHeight w:val="26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A84B9C" w:rsidRDefault="00A84B9C" w:rsidP="00371E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Groupe UES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B9C" w:rsidRPr="00A84B9C" w:rsidRDefault="00A84B9C" w:rsidP="00457F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5</w:t>
            </w:r>
          </w:p>
        </w:tc>
      </w:tr>
      <w:tr w:rsidR="00A84B9C" w:rsidRPr="00BC6D37" w:rsidTr="00371E90">
        <w:trPr>
          <w:trHeight w:val="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A84B9C" w:rsidRDefault="00A84B9C" w:rsidP="00371E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Entreprise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B9C" w:rsidRPr="00A84B9C" w:rsidRDefault="00A84B9C" w:rsidP="00457F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33</w:t>
            </w:r>
          </w:p>
        </w:tc>
      </w:tr>
      <w:tr w:rsidR="00A84B9C" w:rsidRPr="00BC6D37" w:rsidTr="00371E90">
        <w:trPr>
          <w:trHeight w:val="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A84B9C" w:rsidRDefault="00A84B9C" w:rsidP="00371E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Signé par : délégué syndical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B9C" w:rsidRPr="00A84B9C" w:rsidRDefault="00A84B9C" w:rsidP="00457F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43</w:t>
            </w:r>
          </w:p>
        </w:tc>
      </w:tr>
      <w:tr w:rsidR="00A84B9C" w:rsidRPr="00BC6D37" w:rsidTr="00371E90">
        <w:trPr>
          <w:trHeight w:val="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A84B9C" w:rsidRDefault="00A84B9C" w:rsidP="00371E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Accord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B9C" w:rsidRPr="00A84B9C" w:rsidRDefault="00A84B9C" w:rsidP="00457F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43</w:t>
            </w:r>
          </w:p>
        </w:tc>
      </w:tr>
    </w:tbl>
    <w:p w:rsidR="00A84B9C" w:rsidRDefault="00A84B9C" w:rsidP="00A84B9C">
      <w:pPr>
        <w:pStyle w:val="TABLEAUSOURCE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6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Sources : DARES, base statistique des accords et DGT,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D@ccordNG</w:t>
      </w:r>
    </w:p>
    <w:p w:rsidR="00A84B9C" w:rsidRPr="00BC6D37" w:rsidRDefault="00A84B9C" w:rsidP="00A84B9C">
      <w:pPr>
        <w:pStyle w:val="TABLEAUSOURCE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* U</w:t>
      </w:r>
      <w:r w:rsidRPr="00BC6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 taille est inconnue. </w:t>
      </w:r>
    </w:p>
    <w:p w:rsidR="00A84B9C" w:rsidRDefault="00A84B9C" w:rsidP="00A84B9C">
      <w:pPr>
        <w:jc w:val="both"/>
        <w:rPr>
          <w:color w:val="000000" w:themeColor="text1"/>
          <w:szCs w:val="24"/>
        </w:rPr>
      </w:pPr>
    </w:p>
    <w:p w:rsidR="00A84B9C" w:rsidRDefault="00A84B9C" w:rsidP="00A84B9C">
      <w:pPr>
        <w:jc w:val="both"/>
        <w:rPr>
          <w:color w:val="000000" w:themeColor="text1"/>
          <w:szCs w:val="24"/>
        </w:rPr>
      </w:pPr>
    </w:p>
    <w:p w:rsidR="00A84B9C" w:rsidRPr="00BC6D37" w:rsidRDefault="00A84B9C" w:rsidP="00A84B9C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Encadré 2 - </w:t>
      </w:r>
      <w:r w:rsidRPr="00BC6D37">
        <w:rPr>
          <w:b/>
          <w:color w:val="000000" w:themeColor="text1"/>
          <w:sz w:val="20"/>
          <w:szCs w:val="20"/>
        </w:rPr>
        <w:t xml:space="preserve">Tableau </w:t>
      </w:r>
      <w:r>
        <w:rPr>
          <w:b/>
          <w:color w:val="000000" w:themeColor="text1"/>
          <w:sz w:val="20"/>
          <w:szCs w:val="20"/>
        </w:rPr>
        <w:t>B</w:t>
      </w:r>
      <w:r w:rsidRPr="00BC6D37">
        <w:rPr>
          <w:b/>
          <w:color w:val="000000" w:themeColor="text1"/>
          <w:sz w:val="20"/>
          <w:szCs w:val="20"/>
        </w:rPr>
        <w:t> </w:t>
      </w:r>
      <w:r>
        <w:rPr>
          <w:b/>
          <w:color w:val="000000" w:themeColor="text1"/>
          <w:sz w:val="20"/>
          <w:szCs w:val="20"/>
        </w:rPr>
        <w:t>– L</w:t>
      </w:r>
      <w:r w:rsidRPr="00BC6D37">
        <w:rPr>
          <w:b/>
          <w:color w:val="000000" w:themeColor="text1"/>
          <w:sz w:val="20"/>
          <w:szCs w:val="20"/>
        </w:rPr>
        <w:t>es signataires par taille</w:t>
      </w:r>
    </w:p>
    <w:tbl>
      <w:tblPr>
        <w:tblW w:w="30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68"/>
      </w:tblGrid>
      <w:tr w:rsidR="00A84B9C" w:rsidRPr="00BC6D37" w:rsidTr="00371E90">
        <w:trPr>
          <w:trHeight w:val="4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A84B9C" w:rsidRDefault="00A84B9C" w:rsidP="00371E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Taille de l'unité déposante*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4B9C" w:rsidRPr="00A84B9C" w:rsidRDefault="00A84B9C" w:rsidP="00371E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Total</w:t>
            </w:r>
          </w:p>
        </w:tc>
      </w:tr>
      <w:tr w:rsidR="00A84B9C" w:rsidRPr="00BC6D37" w:rsidTr="00371E90">
        <w:trPr>
          <w:trHeight w:val="48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A84B9C" w:rsidRDefault="00A84B9C" w:rsidP="00371E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&lt;200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4B9C" w:rsidRPr="00A84B9C" w:rsidRDefault="00A84B9C" w:rsidP="00457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A84B9C" w:rsidRPr="00BC6D37" w:rsidTr="00371E90">
        <w:trPr>
          <w:trHeight w:val="68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A84B9C" w:rsidRDefault="00A84B9C" w:rsidP="00371E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200 à 299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4B9C" w:rsidRPr="00A84B9C" w:rsidRDefault="00A84B9C" w:rsidP="00457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A84B9C" w:rsidRPr="00BC6D37" w:rsidTr="00371E90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A84B9C" w:rsidRDefault="00A84B9C" w:rsidP="00371E90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fr-FR"/>
              </w:rPr>
              <w:t>moins de 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9C" w:rsidRPr="00A84B9C" w:rsidRDefault="00A84B9C" w:rsidP="00457F0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84B9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A84B9C" w:rsidRPr="00BC6D37" w:rsidTr="00371E9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A84B9C" w:rsidRDefault="00A84B9C" w:rsidP="00371E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300 à 499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4B9C" w:rsidRPr="00A84B9C" w:rsidRDefault="00A84B9C" w:rsidP="00457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A84B9C" w:rsidRPr="00BC6D37" w:rsidTr="00371E9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A84B9C" w:rsidRDefault="00A84B9C" w:rsidP="00371E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500 à 999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4B9C" w:rsidRPr="00A84B9C" w:rsidRDefault="00A84B9C" w:rsidP="00457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A84B9C" w:rsidRPr="00BC6D37" w:rsidTr="00371E9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A84B9C" w:rsidRDefault="00A84B9C" w:rsidP="00371E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1000 et plus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4B9C" w:rsidRPr="00A84B9C" w:rsidRDefault="00A84B9C" w:rsidP="00457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84B9C" w:rsidRPr="00BC6D37" w:rsidTr="00371E90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9C" w:rsidRPr="00A84B9C" w:rsidRDefault="00A84B9C" w:rsidP="00371E90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fr-FR"/>
              </w:rPr>
              <w:t>300 et plus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9C" w:rsidRPr="00A84B9C" w:rsidRDefault="00A84B9C" w:rsidP="00457F0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84B9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26</w:t>
            </w:r>
          </w:p>
        </w:tc>
      </w:tr>
    </w:tbl>
    <w:p w:rsidR="00A84B9C" w:rsidRPr="00BC6D37" w:rsidRDefault="00A84B9C" w:rsidP="00A84B9C">
      <w:pPr>
        <w:jc w:val="both"/>
        <w:rPr>
          <w:color w:val="000000" w:themeColor="text1"/>
          <w:szCs w:val="24"/>
        </w:rPr>
      </w:pPr>
      <w:r w:rsidRPr="00BC6D37">
        <w:rPr>
          <w:rFonts w:ascii="Times New Roman" w:hAnsi="Times New Roman" w:cs="Times New Roman"/>
          <w:color w:val="000000" w:themeColor="text1"/>
          <w:sz w:val="20"/>
          <w:szCs w:val="20"/>
        </w:rPr>
        <w:t>Sources : 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ares</w:t>
      </w:r>
      <w:r w:rsidRPr="00BC6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base statistique des accords, et DGT,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D@ccordNG</w:t>
      </w:r>
    </w:p>
    <w:p w:rsidR="00A84B9C" w:rsidRDefault="00A84B9C" w:rsidP="00A84B9C">
      <w:pPr>
        <w:jc w:val="both"/>
        <w:rPr>
          <w:b/>
          <w:color w:val="000000" w:themeColor="text1"/>
          <w:sz w:val="20"/>
          <w:szCs w:val="20"/>
        </w:rPr>
      </w:pPr>
    </w:p>
    <w:p w:rsidR="00A84B9C" w:rsidRDefault="00A84B9C" w:rsidP="00A84B9C">
      <w:pPr>
        <w:jc w:val="both"/>
        <w:rPr>
          <w:b/>
          <w:color w:val="000000" w:themeColor="text1"/>
          <w:sz w:val="20"/>
          <w:szCs w:val="20"/>
        </w:rPr>
      </w:pPr>
    </w:p>
    <w:p w:rsidR="00A84B9C" w:rsidRDefault="00A84B9C" w:rsidP="00A84B9C">
      <w:pPr>
        <w:jc w:val="both"/>
        <w:rPr>
          <w:b/>
          <w:color w:val="000000" w:themeColor="text1"/>
          <w:sz w:val="20"/>
          <w:szCs w:val="20"/>
        </w:rPr>
      </w:pPr>
    </w:p>
    <w:p w:rsidR="00A84B9C" w:rsidRDefault="00A84B9C" w:rsidP="00A84B9C">
      <w:pPr>
        <w:jc w:val="both"/>
        <w:rPr>
          <w:b/>
          <w:color w:val="000000" w:themeColor="text1"/>
          <w:sz w:val="20"/>
          <w:szCs w:val="20"/>
        </w:rPr>
      </w:pPr>
    </w:p>
    <w:p w:rsidR="00A84B9C" w:rsidRDefault="00A84B9C" w:rsidP="00A84B9C">
      <w:pPr>
        <w:jc w:val="both"/>
        <w:rPr>
          <w:b/>
          <w:color w:val="000000" w:themeColor="text1"/>
          <w:sz w:val="20"/>
          <w:szCs w:val="20"/>
        </w:rPr>
      </w:pPr>
    </w:p>
    <w:p w:rsidR="00A84B9C" w:rsidRDefault="00A84B9C" w:rsidP="00A84B9C">
      <w:pPr>
        <w:jc w:val="both"/>
        <w:rPr>
          <w:b/>
          <w:color w:val="000000" w:themeColor="text1"/>
          <w:sz w:val="20"/>
          <w:szCs w:val="20"/>
        </w:rPr>
      </w:pPr>
    </w:p>
    <w:p w:rsidR="00A84B9C" w:rsidRDefault="00A84B9C" w:rsidP="00A84B9C">
      <w:pPr>
        <w:jc w:val="both"/>
        <w:rPr>
          <w:b/>
          <w:color w:val="000000" w:themeColor="text1"/>
          <w:sz w:val="20"/>
          <w:szCs w:val="20"/>
        </w:rPr>
      </w:pPr>
    </w:p>
    <w:p w:rsidR="00A84B9C" w:rsidRDefault="00A84B9C" w:rsidP="00A84B9C">
      <w:pPr>
        <w:jc w:val="both"/>
        <w:rPr>
          <w:b/>
          <w:color w:val="000000" w:themeColor="text1"/>
          <w:sz w:val="20"/>
          <w:szCs w:val="20"/>
        </w:rPr>
      </w:pPr>
    </w:p>
    <w:p w:rsidR="00A84B9C" w:rsidRDefault="00A84B9C" w:rsidP="00A84B9C">
      <w:pPr>
        <w:jc w:val="both"/>
        <w:rPr>
          <w:b/>
          <w:color w:val="000000" w:themeColor="text1"/>
          <w:sz w:val="20"/>
          <w:szCs w:val="20"/>
        </w:rPr>
      </w:pPr>
    </w:p>
    <w:p w:rsidR="00A84B9C" w:rsidRPr="00BC6D37" w:rsidRDefault="00A84B9C" w:rsidP="00A84B9C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Encadré 2 - </w:t>
      </w:r>
      <w:r w:rsidRPr="00BC6D37">
        <w:rPr>
          <w:b/>
          <w:color w:val="000000" w:themeColor="text1"/>
          <w:sz w:val="20"/>
          <w:szCs w:val="20"/>
        </w:rPr>
        <w:t xml:space="preserve">Tableau </w:t>
      </w:r>
      <w:r>
        <w:rPr>
          <w:b/>
          <w:color w:val="000000" w:themeColor="text1"/>
          <w:sz w:val="20"/>
          <w:szCs w:val="20"/>
        </w:rPr>
        <w:t>3</w:t>
      </w:r>
      <w:r w:rsidRPr="00BC6D37">
        <w:rPr>
          <w:b/>
          <w:color w:val="000000" w:themeColor="text1"/>
          <w:sz w:val="20"/>
          <w:szCs w:val="20"/>
        </w:rPr>
        <w:t> </w:t>
      </w:r>
      <w:r>
        <w:rPr>
          <w:b/>
          <w:color w:val="000000" w:themeColor="text1"/>
          <w:sz w:val="20"/>
          <w:szCs w:val="20"/>
        </w:rPr>
        <w:t>– L</w:t>
      </w:r>
      <w:r w:rsidRPr="00BC6D37">
        <w:rPr>
          <w:b/>
          <w:color w:val="000000" w:themeColor="text1"/>
          <w:sz w:val="20"/>
          <w:szCs w:val="20"/>
        </w:rPr>
        <w:t>es signataires par secteur d’activité</w:t>
      </w:r>
    </w:p>
    <w:tbl>
      <w:tblPr>
        <w:tblW w:w="6170" w:type="dxa"/>
        <w:jc w:val="center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477"/>
      </w:tblGrid>
      <w:tr w:rsidR="00A84B9C" w:rsidRPr="00BC6D37" w:rsidTr="00371E90">
        <w:trPr>
          <w:trHeight w:val="270"/>
          <w:jc w:val="center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A84B9C" w:rsidRDefault="00A84B9C" w:rsidP="00371E90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A84B9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Secteur d'activité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A84B9C" w:rsidRDefault="00A84B9C" w:rsidP="00371E90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N</w:t>
            </w:r>
            <w:r w:rsidRPr="00A84B9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ombre parmi la sélection*</w:t>
            </w:r>
          </w:p>
        </w:tc>
      </w:tr>
      <w:tr w:rsidR="00A84B9C" w:rsidRPr="00BC6D37" w:rsidTr="00371E90">
        <w:trPr>
          <w:trHeight w:val="48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BC6D37" w:rsidRDefault="00A84B9C" w:rsidP="00371E90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Industrie manufacturière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BC6D37" w:rsidRDefault="00A84B9C" w:rsidP="00A84B9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A84B9C" w:rsidRPr="00BC6D37" w:rsidTr="00371E90">
        <w:trPr>
          <w:trHeight w:val="68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BC6D37" w:rsidRDefault="00A84B9C" w:rsidP="00371E90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Commerce ; réparation d'automobiles et de motocycles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BC6D37" w:rsidRDefault="00A84B9C" w:rsidP="00A84B9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A84B9C" w:rsidRPr="00BC6D37" w:rsidTr="00371E90">
        <w:trPr>
          <w:trHeight w:val="25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812EF2" w:rsidRDefault="00A84B9C" w:rsidP="00371E90">
            <w:pP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Construction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BC6D37" w:rsidRDefault="00A84B9C" w:rsidP="00A84B9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A84B9C" w:rsidRPr="00812EF2" w:rsidTr="00371E90">
        <w:trPr>
          <w:trHeight w:val="25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4B9C" w:rsidRPr="00812EF2" w:rsidRDefault="00A84B9C" w:rsidP="00371E90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12EF2">
              <w:rPr>
                <w:b/>
                <w:i/>
                <w:color w:val="000000" w:themeColor="text1"/>
                <w:sz w:val="20"/>
                <w:szCs w:val="20"/>
              </w:rPr>
              <w:t>nombre de textes inférieur à 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4B9C" w:rsidRPr="00812EF2" w:rsidRDefault="00A84B9C" w:rsidP="00371E90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84B9C" w:rsidRPr="00BC6D37" w:rsidTr="00371E90">
        <w:trPr>
          <w:trHeight w:val="68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BC6D37" w:rsidRDefault="00A84B9C" w:rsidP="00371E90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Activités spécialisées, scientifiques et techniques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4B9C" w:rsidRPr="00BC6D37" w:rsidRDefault="00A84B9C" w:rsidP="00371E90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4B9C" w:rsidRPr="00BC6D37" w:rsidTr="00371E90">
        <w:trPr>
          <w:trHeight w:val="68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BC6D37" w:rsidRDefault="00A84B9C" w:rsidP="00371E90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Autres activités de services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4B9C" w:rsidRPr="00BC6D37" w:rsidRDefault="00A84B9C" w:rsidP="00371E90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4B9C" w:rsidRPr="00BC6D37" w:rsidTr="00371E90">
        <w:trPr>
          <w:trHeight w:val="25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BC6D37" w:rsidRDefault="00A84B9C" w:rsidP="00371E90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Transports et entreposage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4B9C" w:rsidRPr="00BC6D37" w:rsidRDefault="00A84B9C" w:rsidP="00371E90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4B9C" w:rsidRPr="00BC6D37" w:rsidTr="00371E90">
        <w:trPr>
          <w:trHeight w:val="25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BC6D37" w:rsidRDefault="00A84B9C" w:rsidP="00371E90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Activités financières et d'assurance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4B9C" w:rsidRPr="00BC6D37" w:rsidRDefault="00A84B9C" w:rsidP="00371E90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4B9C" w:rsidRPr="00BC6D37" w:rsidTr="00371E90">
        <w:trPr>
          <w:trHeight w:val="68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BC6D37" w:rsidRDefault="00A84B9C" w:rsidP="00371E90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Santé humaine et action sociale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4B9C" w:rsidRPr="00BC6D37" w:rsidRDefault="00A84B9C" w:rsidP="00371E90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4B9C" w:rsidRPr="00BC6D37" w:rsidTr="00371E90">
        <w:trPr>
          <w:trHeight w:val="25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BC6D37" w:rsidRDefault="00A84B9C" w:rsidP="00371E90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Activités de services administratifs et de soutien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4B9C" w:rsidRPr="00BC6D37" w:rsidRDefault="00A84B9C" w:rsidP="00371E90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4B9C" w:rsidRPr="00BC6D37" w:rsidTr="00371E90">
        <w:trPr>
          <w:trHeight w:val="63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BC6D37" w:rsidRDefault="00A84B9C" w:rsidP="00371E90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Production et distribution d'électricité, de gaz, de vapeur et d'air conditionné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4B9C" w:rsidRPr="00BC6D37" w:rsidRDefault="00A84B9C" w:rsidP="00371E90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A84B9C" w:rsidRPr="00BC6D37" w:rsidTr="00371E90">
        <w:trPr>
          <w:trHeight w:val="270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9C" w:rsidRPr="00BC6D37" w:rsidRDefault="00A84B9C" w:rsidP="00371E90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BC6D37">
              <w:rPr>
                <w:color w:val="000000" w:themeColor="text1"/>
                <w:sz w:val="20"/>
                <w:szCs w:val="20"/>
              </w:rPr>
              <w:t>Information et communication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4B9C" w:rsidRPr="00BC6D37" w:rsidRDefault="00A84B9C" w:rsidP="00371E90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A84B9C" w:rsidRPr="00BC6D37" w:rsidRDefault="00A84B9C" w:rsidP="00A84B9C">
      <w:pPr>
        <w:pStyle w:val="TABLEAUSOURCE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6D37">
        <w:rPr>
          <w:color w:val="000000" w:themeColor="text1"/>
        </w:rPr>
        <w:t>*</w:t>
      </w:r>
      <w:r w:rsidRPr="00BC6D37">
        <w:rPr>
          <w:rFonts w:ascii="Times New Roman" w:hAnsi="Times New Roman" w:cs="Times New Roman"/>
          <w:color w:val="000000" w:themeColor="text1"/>
          <w:sz w:val="20"/>
          <w:szCs w:val="20"/>
        </w:rPr>
        <w:t>Sources : 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ares</w:t>
      </w:r>
      <w:r w:rsidRPr="00BC6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base statistique des accords, et DGT,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D@ccordNG</w:t>
      </w:r>
    </w:p>
    <w:p w:rsidR="00A84B9C" w:rsidRDefault="00A84B9C" w:rsidP="00A84B9C">
      <w:pPr>
        <w:jc w:val="both"/>
        <w:rPr>
          <w:color w:val="000000" w:themeColor="text1"/>
          <w:szCs w:val="24"/>
        </w:rPr>
      </w:pPr>
    </w:p>
    <w:p w:rsidR="00A84B9C" w:rsidRPr="009815AC" w:rsidRDefault="00A84B9C" w:rsidP="00A84B9C">
      <w:pPr>
        <w:jc w:val="both"/>
        <w:rPr>
          <w:color w:val="000000" w:themeColor="text1"/>
          <w:sz w:val="24"/>
          <w:szCs w:val="24"/>
        </w:rPr>
      </w:pPr>
    </w:p>
    <w:p w:rsidR="00A84B9C" w:rsidRPr="009123F7" w:rsidRDefault="00A84B9C" w:rsidP="00A84B9C">
      <w:pPr>
        <w:jc w:val="both"/>
        <w:rPr>
          <w:color w:val="000000" w:themeColor="text1"/>
          <w:szCs w:val="24"/>
        </w:rPr>
      </w:pPr>
    </w:p>
    <w:p w:rsidR="00B82772" w:rsidRDefault="00B82772"/>
    <w:sectPr w:rsidR="00B8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9C"/>
    <w:rsid w:val="00457F07"/>
    <w:rsid w:val="009E3176"/>
    <w:rsid w:val="00A84B9C"/>
    <w:rsid w:val="00B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4B9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USOURCE">
    <w:name w:val="TABLEAU_SOURCE"/>
    <w:basedOn w:val="Normal"/>
    <w:rsid w:val="00A84B9C"/>
    <w:pPr>
      <w:spacing w:before="60" w:after="0" w:line="240" w:lineRule="auto"/>
    </w:pPr>
    <w:rPr>
      <w:rFonts w:ascii="Arial" w:eastAsia="Times" w:hAnsi="Arial" w:cs="Arial"/>
      <w:i/>
      <w:iCs/>
      <w:sz w:val="1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4B9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USOURCE">
    <w:name w:val="TABLEAU_SOURCE"/>
    <w:basedOn w:val="Normal"/>
    <w:rsid w:val="00A84B9C"/>
    <w:pPr>
      <w:spacing w:before="60" w:after="0" w:line="240" w:lineRule="auto"/>
    </w:pPr>
    <w:rPr>
      <w:rFonts w:ascii="Arial" w:eastAsia="Times" w:hAnsi="Arial" w:cs="Arial"/>
      <w:i/>
      <w:iCs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FERREIRA, Evelyn (DARES)</dc:creator>
  <cp:lastModifiedBy>SAINT-AMAN, Sylvie (DARES)</cp:lastModifiedBy>
  <cp:revision>2</cp:revision>
  <dcterms:created xsi:type="dcterms:W3CDTF">2018-06-25T08:51:00Z</dcterms:created>
  <dcterms:modified xsi:type="dcterms:W3CDTF">2018-06-25T08:51:00Z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-1159584206</vt:i4>
  </property>
</Properties>
</file>